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69" w:rsidRDefault="00800283" w:rsidP="007D0E35">
      <w:pPr>
        <w:jc w:val="both"/>
      </w:pPr>
      <w:r>
        <w:t xml:space="preserve">                                                                                                   </w:t>
      </w:r>
      <w:r w:rsidR="00C84D69">
        <w:t>Culiacán, S</w:t>
      </w:r>
      <w:r>
        <w:t>inaloa a 2 de diciembre de 2017.</w:t>
      </w:r>
    </w:p>
    <w:p w:rsidR="0001771B" w:rsidRDefault="0001771B" w:rsidP="007D0E35">
      <w:pPr>
        <w:jc w:val="both"/>
      </w:pPr>
    </w:p>
    <w:p w:rsidR="0001771B" w:rsidRDefault="00800283" w:rsidP="0001771B">
      <w:pPr>
        <w:spacing w:after="0" w:line="240" w:lineRule="auto"/>
        <w:jc w:val="both"/>
      </w:pPr>
      <w:r>
        <w:t xml:space="preserve">David </w:t>
      </w:r>
      <w:proofErr w:type="spellStart"/>
      <w:r>
        <w:t>Kaye</w:t>
      </w:r>
      <w:proofErr w:type="spellEnd"/>
    </w:p>
    <w:p w:rsidR="00800283" w:rsidRDefault="00800283" w:rsidP="0001771B">
      <w:pPr>
        <w:spacing w:after="0" w:line="240" w:lineRule="auto"/>
        <w:jc w:val="both"/>
      </w:pPr>
      <w:r>
        <w:t>Relator Especial de Naciones Unidas para la Libertad de Expresión.</w:t>
      </w:r>
    </w:p>
    <w:p w:rsidR="0001771B" w:rsidRDefault="00800283" w:rsidP="0001771B">
      <w:pPr>
        <w:spacing w:after="0" w:line="240" w:lineRule="auto"/>
        <w:jc w:val="both"/>
      </w:pPr>
      <w:r>
        <w:t>Edison Lanza</w:t>
      </w:r>
    </w:p>
    <w:p w:rsidR="0001771B" w:rsidRDefault="00800283" w:rsidP="0001771B">
      <w:pPr>
        <w:spacing w:after="0" w:line="240" w:lineRule="auto"/>
        <w:jc w:val="both"/>
      </w:pPr>
      <w:r>
        <w:t xml:space="preserve">Relator Especial para la Libertad de Expresión de la Comisión </w:t>
      </w:r>
    </w:p>
    <w:p w:rsidR="00800283" w:rsidRDefault="00800283" w:rsidP="0001771B">
      <w:pPr>
        <w:spacing w:after="0" w:line="240" w:lineRule="auto"/>
        <w:jc w:val="both"/>
      </w:pPr>
      <w:r>
        <w:t>Interamericana de Derechos Humanos (CIDH).</w:t>
      </w:r>
    </w:p>
    <w:p w:rsidR="00800283" w:rsidRDefault="0001771B" w:rsidP="007D0E35">
      <w:pPr>
        <w:jc w:val="both"/>
      </w:pPr>
      <w:r>
        <w:t xml:space="preserve">P r e s e n t e </w:t>
      </w:r>
      <w:proofErr w:type="gramStart"/>
      <w:r>
        <w:t>s .</w:t>
      </w:r>
      <w:proofErr w:type="gramEnd"/>
    </w:p>
    <w:p w:rsidR="00C84D69" w:rsidRDefault="00C84D69" w:rsidP="007D0E35">
      <w:pPr>
        <w:jc w:val="both"/>
      </w:pPr>
      <w:r>
        <w:t>Estimados y respetables señores.</w:t>
      </w:r>
    </w:p>
    <w:p w:rsidR="00C84D69" w:rsidRDefault="00DD5419" w:rsidP="007D0E35">
      <w:pPr>
        <w:jc w:val="both"/>
      </w:pPr>
      <w:r>
        <w:t>Mi ponencia</w:t>
      </w:r>
      <w:r w:rsidR="00C84D69">
        <w:t xml:space="preserve"> obedece más a una</w:t>
      </w:r>
      <w:r>
        <w:t xml:space="preserve"> sugerencia con tintes utópicos, que a una exposición de quejas</w:t>
      </w:r>
      <w:r w:rsidR="00C84D69">
        <w:t>. Para respaldarla recurro a un hecho histórico que se une a los motivos de la situación caótica</w:t>
      </w:r>
      <w:r w:rsidR="007D0E35">
        <w:t>,</w:t>
      </w:r>
      <w:r w:rsidR="00C84D69">
        <w:t xml:space="preserve"> que desde</w:t>
      </w:r>
      <w:r>
        <w:t xml:space="preserve"> décadas</w:t>
      </w:r>
      <w:r w:rsidR="007D0E35">
        <w:t>,</w:t>
      </w:r>
      <w:r>
        <w:t xml:space="preserve"> en Sinaloa hemos venido sufriendo</w:t>
      </w:r>
      <w:r w:rsidR="00C84D69">
        <w:t>.</w:t>
      </w:r>
    </w:p>
    <w:p w:rsidR="00C84D69" w:rsidRDefault="00C84D69" w:rsidP="007D0E35">
      <w:pPr>
        <w:jc w:val="both"/>
      </w:pPr>
      <w:r>
        <w:t>En el año de 1939, por causa de la segunda guerra mundial, el gobierno de Estados Unidos, se vio precisado a buscar dónde encontrar opio originado por la amapola para produ</w:t>
      </w:r>
      <w:r w:rsidR="00DD5419">
        <w:t xml:space="preserve">cir morfina. Y fue </w:t>
      </w:r>
      <w:r>
        <w:t xml:space="preserve">señalado el ahora conocido </w:t>
      </w:r>
      <w:r w:rsidR="00DD5419">
        <w:t>“</w:t>
      </w:r>
      <w:r>
        <w:t>Triángulo de oro</w:t>
      </w:r>
      <w:r w:rsidR="00DD5419">
        <w:t>”</w:t>
      </w:r>
      <w:r>
        <w:t xml:space="preserve">, zona serrana conformada por </w:t>
      </w:r>
      <w:r w:rsidR="00DD5419">
        <w:t>Chihuahua, Durango y Sinaloa, el lugar ideal para lograr la siembra, para ello se firmó un convenio con el gobierno Mexicano</w:t>
      </w:r>
      <w:r>
        <w:t>. En s</w:t>
      </w:r>
      <w:r w:rsidR="00DD5419">
        <w:t>eptiembre de 1945 terminó</w:t>
      </w:r>
      <w:r>
        <w:t xml:space="preserve"> la guerra</w:t>
      </w:r>
      <w:r w:rsidR="004A2E0F">
        <w:t>,</w:t>
      </w:r>
      <w:r w:rsidR="00DD5419">
        <w:t xml:space="preserve"> y en febrero del siguiente año finalizó el convenio</w:t>
      </w:r>
      <w:r w:rsidR="004A2E0F">
        <w:t>.</w:t>
      </w:r>
    </w:p>
    <w:p w:rsidR="004A2E0F" w:rsidRDefault="004A2E0F" w:rsidP="007D0E35">
      <w:pPr>
        <w:jc w:val="both"/>
      </w:pPr>
      <w:r>
        <w:t>Al término de aquel convenio, empezó la siembra, producción y comercialización clandestina de la goma de opio. Nacieron los primeros traficantes de drogas: “Los gomeros”. Y con ello la negra historia de los ahora narcotra</w:t>
      </w:r>
      <w:bookmarkStart w:id="0" w:name="_GoBack"/>
      <w:bookmarkEnd w:id="0"/>
      <w:r>
        <w:t>ficantes que han evolucionado</w:t>
      </w:r>
      <w:r w:rsidR="007D0E35">
        <w:t xml:space="preserve">, de manera exponencial, </w:t>
      </w:r>
      <w:r>
        <w:t>los negocios</w:t>
      </w:r>
      <w:r w:rsidR="007D0E35">
        <w:t xml:space="preserve"> de las drogas</w:t>
      </w:r>
      <w:r>
        <w:t>,</w:t>
      </w:r>
      <w:r w:rsidR="007D0E35">
        <w:t xml:space="preserve"> gracias</w:t>
      </w:r>
      <w:r w:rsidR="00DD5419">
        <w:t>,</w:t>
      </w:r>
      <w:r w:rsidR="007D0E35">
        <w:t xml:space="preserve"> a</w:t>
      </w:r>
      <w:r w:rsidR="00DD5419">
        <w:t>l contubernio de gobernantes corruptos.</w:t>
      </w:r>
    </w:p>
    <w:p w:rsidR="00600586" w:rsidRDefault="004A2E0F" w:rsidP="007D0E35">
      <w:pPr>
        <w:jc w:val="both"/>
      </w:pPr>
      <w:r>
        <w:t>En la vorágine de tan intensa actividad, referente a la goma de opio, la peor parte</w:t>
      </w:r>
      <w:r w:rsidR="00471CFB">
        <w:t xml:space="preserve"> siempre</w:t>
      </w:r>
      <w:r>
        <w:t xml:space="preserve"> la</w:t>
      </w:r>
      <w:r w:rsidR="00800283">
        <w:t xml:space="preserve"> han </w:t>
      </w:r>
      <w:r w:rsidR="0046251C">
        <w:t>sufrido</w:t>
      </w:r>
      <w:r>
        <w:t xml:space="preserve"> los pobladores de las zonas serrana, desde aquellos años, la actividad de la siembra de adormidera ha sido parte del trabajo cotidiano de aquellos pobladores que han sufrido muerte y destrucción. Desde la operación “</w:t>
      </w:r>
      <w:r w:rsidR="001D5BE0">
        <w:t>Cóndor</w:t>
      </w:r>
      <w:r>
        <w:t>” -1970-, el despojo de predios y demás propiedades ha sido la constante, pueblos enteros han sido masacrados y miles han muerto</w:t>
      </w:r>
      <w:r w:rsidR="007D0E35">
        <w:t>,</w:t>
      </w:r>
      <w:r>
        <w:t xml:space="preserve"> y muchos más han sido desalojados. Es mucho lo que se ha escrito al respecto</w:t>
      </w:r>
      <w:r w:rsidR="00600586">
        <w:t>, miles de denuncias han quedado sin re</w:t>
      </w:r>
      <w:r w:rsidR="00471CFB">
        <w:t xml:space="preserve">spuesta, la infamia y </w:t>
      </w:r>
      <w:r w:rsidR="00600586">
        <w:t>el terror</w:t>
      </w:r>
      <w:r w:rsidR="00471CFB">
        <w:t xml:space="preserve"> han imperado</w:t>
      </w:r>
      <w:r w:rsidR="00600586">
        <w:t xml:space="preserve"> en aquellas zonas. </w:t>
      </w:r>
    </w:p>
    <w:p w:rsidR="004A2E0F" w:rsidRDefault="00600586" w:rsidP="007D0E35">
      <w:pPr>
        <w:jc w:val="both"/>
      </w:pPr>
      <w:r>
        <w:t>Con la in</w:t>
      </w:r>
      <w:r w:rsidR="00471CFB">
        <w:t>tención de atenuar tan lastimosa situación, sugiero, que con el apoyo del Gobierno Mexicano, incluyendo las instituciones que sean necesarias, y el valioso respaldo de organizacion</w:t>
      </w:r>
      <w:r w:rsidR="0046251C">
        <w:t>es internacionales como son: ONU</w:t>
      </w:r>
      <w:r w:rsidR="00471CFB">
        <w:t xml:space="preserve"> y OEA, se desarrolle</w:t>
      </w:r>
      <w:r w:rsidR="0046251C">
        <w:t>n</w:t>
      </w:r>
      <w:r w:rsidR="00471CFB">
        <w:t xml:space="preserve"> organismo</w:t>
      </w:r>
      <w:r w:rsidR="0046251C">
        <w:t>s de tipo ejidal</w:t>
      </w:r>
      <w:r w:rsidR="00471CFB">
        <w:t xml:space="preserve"> para que los campesinos de aquellas zonas,</w:t>
      </w:r>
      <w:r w:rsidR="0046251C">
        <w:t xml:space="preserve"> siembren la adormidera</w:t>
      </w:r>
      <w:r w:rsidR="007D0E35">
        <w:t>, obvio, de manera legal,</w:t>
      </w:r>
      <w:r w:rsidR="0046251C">
        <w:t xml:space="preserve"> y la sustancia que esta produce, sea comercializada en las empresas productoras de medicinas. Con los ingentes ingresos de este negocio, se podrán generar poblaciones con todo lo adecuado </w:t>
      </w:r>
      <w:r w:rsidR="001D5BE0">
        <w:t>para</w:t>
      </w:r>
      <w:r w:rsidR="0046251C">
        <w:t xml:space="preserve"> vivir, pero también escuelas, universidades, hospitales y todo lo que result</w:t>
      </w:r>
      <w:r w:rsidR="007D0E35">
        <w:t>a necesario para que los afectados tengan una posibilidad de recuperar sus lugares, sus propiedades, pero más valioso aún, la posibilidad de vivir con justicia y en paz.</w:t>
      </w:r>
    </w:p>
    <w:p w:rsidR="0046251C" w:rsidRDefault="0046251C" w:rsidP="007D0E35">
      <w:pPr>
        <w:jc w:val="both"/>
      </w:pPr>
      <w:r>
        <w:t>Atentamente.</w:t>
      </w:r>
    </w:p>
    <w:p w:rsidR="0046251C" w:rsidRDefault="0046251C" w:rsidP="007D0E35">
      <w:pPr>
        <w:jc w:val="both"/>
      </w:pPr>
      <w:r>
        <w:t>Leónidas Alfaro Bedolla</w:t>
      </w:r>
      <w:r w:rsidR="007D0E35">
        <w:t>.</w:t>
      </w:r>
      <w:r w:rsidR="00800283">
        <w:t xml:space="preserve"> </w:t>
      </w:r>
    </w:p>
    <w:p w:rsidR="00800283" w:rsidRDefault="00800283" w:rsidP="007D0E35">
      <w:pPr>
        <w:jc w:val="both"/>
      </w:pPr>
      <w:r>
        <w:t>Dom. V. Carranza No. 102 sur, col. M. Alemán, Cel. 667 166-7374 tierrablanca45@yahoo.com.mx</w:t>
      </w:r>
    </w:p>
    <w:sectPr w:rsidR="00800283" w:rsidSect="001D5BE0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69"/>
    <w:rsid w:val="0001771B"/>
    <w:rsid w:val="000B39E6"/>
    <w:rsid w:val="00121C6E"/>
    <w:rsid w:val="00130F53"/>
    <w:rsid w:val="001D5BE0"/>
    <w:rsid w:val="003A293B"/>
    <w:rsid w:val="0046251C"/>
    <w:rsid w:val="00471CFB"/>
    <w:rsid w:val="004A2E0F"/>
    <w:rsid w:val="00600586"/>
    <w:rsid w:val="007D0E35"/>
    <w:rsid w:val="00800283"/>
    <w:rsid w:val="00BC7319"/>
    <w:rsid w:val="00C84D69"/>
    <w:rsid w:val="00DD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Pablo</cp:lastModifiedBy>
  <cp:revision>6</cp:revision>
  <dcterms:created xsi:type="dcterms:W3CDTF">2018-08-31T18:41:00Z</dcterms:created>
  <dcterms:modified xsi:type="dcterms:W3CDTF">2018-09-07T03:53:00Z</dcterms:modified>
</cp:coreProperties>
</file>